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8A" w:rsidRDefault="00AA738A" w:rsidP="00AA73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ТЕРРИТОРИАЛЬНАЯ ИЗБИРАТЕЛЬНАЯ КОМИССИЯ </w:t>
      </w:r>
    </w:p>
    <w:p w:rsidR="00AA738A" w:rsidRDefault="00AA738A" w:rsidP="00AA73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КИНГИСЕППСКОГО МУНИЦИПАЛЬНОГО РАЙОНА </w:t>
      </w:r>
    </w:p>
    <w:p w:rsidR="00AA738A" w:rsidRDefault="00AA738A" w:rsidP="00AA738A">
      <w:pPr>
        <w:jc w:val="center"/>
        <w:rPr>
          <w:b/>
          <w:sz w:val="28"/>
          <w:szCs w:val="28"/>
        </w:rPr>
      </w:pPr>
    </w:p>
    <w:p w:rsidR="00AA738A" w:rsidRDefault="00AA738A" w:rsidP="00AA73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A738A" w:rsidRDefault="00AA738A" w:rsidP="00AA738A">
      <w:pPr>
        <w:jc w:val="center"/>
        <w:rPr>
          <w:b/>
          <w:sz w:val="28"/>
          <w:szCs w:val="28"/>
        </w:rPr>
      </w:pPr>
    </w:p>
    <w:p w:rsidR="00AA738A" w:rsidRDefault="002A7998" w:rsidP="00AA738A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09535C">
        <w:rPr>
          <w:sz w:val="28"/>
          <w:szCs w:val="28"/>
        </w:rPr>
        <w:t>3</w:t>
      </w:r>
      <w:r w:rsidR="006A1BDD">
        <w:rPr>
          <w:sz w:val="28"/>
          <w:szCs w:val="28"/>
        </w:rPr>
        <w:t xml:space="preserve"> </w:t>
      </w:r>
      <w:r w:rsidR="00EF58E2">
        <w:rPr>
          <w:sz w:val="28"/>
          <w:szCs w:val="28"/>
        </w:rPr>
        <w:t>июля</w:t>
      </w:r>
      <w:r w:rsidR="00AA738A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AA738A">
        <w:rPr>
          <w:sz w:val="28"/>
          <w:szCs w:val="28"/>
        </w:rPr>
        <w:t xml:space="preserve"> года                                               </w:t>
      </w:r>
      <w:r w:rsidR="006A1BDD">
        <w:rPr>
          <w:sz w:val="28"/>
          <w:szCs w:val="28"/>
        </w:rPr>
        <w:t xml:space="preserve">                                 </w:t>
      </w:r>
      <w:r w:rsidR="00AA738A">
        <w:rPr>
          <w:sz w:val="28"/>
          <w:szCs w:val="28"/>
        </w:rPr>
        <w:t xml:space="preserve"> № </w:t>
      </w:r>
      <w:r>
        <w:rPr>
          <w:sz w:val="28"/>
          <w:szCs w:val="28"/>
        </w:rPr>
        <w:t>72</w:t>
      </w:r>
      <w:r w:rsidR="00AA738A">
        <w:rPr>
          <w:sz w:val="28"/>
          <w:szCs w:val="28"/>
        </w:rPr>
        <w:t>/</w:t>
      </w:r>
      <w:r>
        <w:rPr>
          <w:sz w:val="28"/>
          <w:szCs w:val="28"/>
        </w:rPr>
        <w:t>6</w:t>
      </w:r>
      <w:r w:rsidR="006C68D0">
        <w:rPr>
          <w:sz w:val="28"/>
          <w:szCs w:val="28"/>
        </w:rPr>
        <w:t>82</w:t>
      </w:r>
    </w:p>
    <w:p w:rsidR="004445A5" w:rsidRDefault="004445A5" w:rsidP="004445A5">
      <w:pPr>
        <w:keepNext/>
        <w:numPr>
          <w:ilvl w:val="1"/>
          <w:numId w:val="0"/>
        </w:numPr>
        <w:jc w:val="center"/>
        <w:outlineLvl w:val="1"/>
        <w:rPr>
          <w:b/>
          <w:bCs/>
        </w:rPr>
      </w:pPr>
      <w:bookmarkStart w:id="0" w:name="_Toc130391878"/>
      <w:bookmarkStart w:id="1" w:name="_Toc130392277"/>
      <w:bookmarkStart w:id="2" w:name="_Toc130392721"/>
      <w:bookmarkStart w:id="3" w:name="_Toc168670866"/>
    </w:p>
    <w:p w:rsidR="006C68D0" w:rsidRPr="00EB62FA" w:rsidRDefault="004445A5" w:rsidP="004445A5">
      <w:pPr>
        <w:keepNext/>
        <w:numPr>
          <w:ilvl w:val="1"/>
          <w:numId w:val="0"/>
        </w:numPr>
        <w:jc w:val="center"/>
        <w:outlineLvl w:val="1"/>
        <w:rPr>
          <w:b/>
          <w:bCs/>
          <w:sz w:val="28"/>
          <w:szCs w:val="28"/>
        </w:rPr>
      </w:pPr>
      <w:r w:rsidRPr="00EB62FA">
        <w:rPr>
          <w:b/>
          <w:bCs/>
          <w:sz w:val="28"/>
          <w:szCs w:val="28"/>
        </w:rPr>
        <w:t xml:space="preserve">О регистрации доверенных лиц кандидата </w:t>
      </w:r>
      <w:proofErr w:type="spellStart"/>
      <w:r w:rsidR="006C68D0" w:rsidRPr="00EB62FA">
        <w:rPr>
          <w:b/>
          <w:bCs/>
          <w:sz w:val="28"/>
          <w:szCs w:val="28"/>
        </w:rPr>
        <w:t>Гячас</w:t>
      </w:r>
      <w:proofErr w:type="spellEnd"/>
      <w:r w:rsidR="006C68D0" w:rsidRPr="00EB62FA">
        <w:rPr>
          <w:b/>
          <w:bCs/>
          <w:sz w:val="28"/>
          <w:szCs w:val="28"/>
        </w:rPr>
        <w:t xml:space="preserve"> Сергея Алексеевича</w:t>
      </w:r>
      <w:r w:rsidRPr="00EB62FA">
        <w:rPr>
          <w:b/>
          <w:bCs/>
          <w:sz w:val="28"/>
          <w:szCs w:val="28"/>
        </w:rPr>
        <w:t>, выдвинутого</w:t>
      </w:r>
      <w:bookmarkEnd w:id="0"/>
      <w:bookmarkEnd w:id="1"/>
      <w:bookmarkEnd w:id="2"/>
      <w:bookmarkEnd w:id="3"/>
      <w:r w:rsidRPr="00EB62FA">
        <w:rPr>
          <w:b/>
          <w:bCs/>
          <w:sz w:val="28"/>
          <w:szCs w:val="28"/>
        </w:rPr>
        <w:t xml:space="preserve"> по </w:t>
      </w:r>
      <w:proofErr w:type="spellStart"/>
      <w:r w:rsidR="002A7998" w:rsidRPr="00EB62FA">
        <w:rPr>
          <w:b/>
          <w:bCs/>
          <w:sz w:val="28"/>
          <w:szCs w:val="28"/>
        </w:rPr>
        <w:t>Кингисеппскому</w:t>
      </w:r>
      <w:proofErr w:type="spellEnd"/>
      <w:r w:rsidR="002A7998" w:rsidRPr="00EB62FA">
        <w:rPr>
          <w:b/>
          <w:bCs/>
          <w:sz w:val="28"/>
          <w:szCs w:val="28"/>
        </w:rPr>
        <w:t xml:space="preserve"> одномандатному</w:t>
      </w:r>
    </w:p>
    <w:p w:rsidR="004445A5" w:rsidRPr="00EB62FA" w:rsidRDefault="002A7998" w:rsidP="004445A5">
      <w:pPr>
        <w:keepNext/>
        <w:numPr>
          <w:ilvl w:val="1"/>
          <w:numId w:val="0"/>
        </w:numPr>
        <w:jc w:val="center"/>
        <w:outlineLvl w:val="1"/>
        <w:rPr>
          <w:b/>
          <w:bCs/>
          <w:sz w:val="28"/>
          <w:szCs w:val="28"/>
        </w:rPr>
      </w:pPr>
      <w:r w:rsidRPr="00EB62FA">
        <w:rPr>
          <w:b/>
          <w:bCs/>
          <w:sz w:val="28"/>
          <w:szCs w:val="28"/>
        </w:rPr>
        <w:t xml:space="preserve"> избирательному округу </w:t>
      </w:r>
      <w:r w:rsidR="004445A5" w:rsidRPr="00EB62FA">
        <w:rPr>
          <w:b/>
          <w:bCs/>
          <w:sz w:val="28"/>
          <w:szCs w:val="28"/>
        </w:rPr>
        <w:t>№</w:t>
      </w:r>
      <w:r w:rsidRPr="00EB62FA">
        <w:rPr>
          <w:b/>
          <w:bCs/>
          <w:sz w:val="28"/>
          <w:szCs w:val="28"/>
        </w:rPr>
        <w:t xml:space="preserve"> 23</w:t>
      </w:r>
      <w:r w:rsidR="004445A5" w:rsidRPr="00EB62FA">
        <w:rPr>
          <w:b/>
          <w:bCs/>
          <w:sz w:val="28"/>
          <w:szCs w:val="28"/>
        </w:rPr>
        <w:t xml:space="preserve">, </w:t>
      </w:r>
    </w:p>
    <w:p w:rsidR="004445A5" w:rsidRPr="00EB62FA" w:rsidRDefault="004445A5" w:rsidP="004445A5">
      <w:pPr>
        <w:jc w:val="center"/>
        <w:rPr>
          <w:b/>
          <w:bCs/>
          <w:sz w:val="28"/>
          <w:szCs w:val="28"/>
        </w:rPr>
      </w:pPr>
      <w:r w:rsidRPr="00EB62FA">
        <w:rPr>
          <w:b/>
          <w:bCs/>
          <w:sz w:val="28"/>
          <w:szCs w:val="28"/>
        </w:rPr>
        <w:t xml:space="preserve">на выборах депутатов </w:t>
      </w:r>
      <w:r w:rsidR="002A7998" w:rsidRPr="00EB62FA">
        <w:rPr>
          <w:b/>
          <w:bCs/>
          <w:sz w:val="28"/>
          <w:szCs w:val="28"/>
        </w:rPr>
        <w:t>Законодательного собрания</w:t>
      </w:r>
      <w:r w:rsidRPr="00EB62FA">
        <w:rPr>
          <w:b/>
          <w:bCs/>
          <w:sz w:val="28"/>
          <w:szCs w:val="28"/>
        </w:rPr>
        <w:t xml:space="preserve"> Ленинградской области </w:t>
      </w:r>
      <w:r w:rsidR="00EB62FA" w:rsidRPr="00EB62FA">
        <w:rPr>
          <w:b/>
          <w:bCs/>
          <w:sz w:val="28"/>
          <w:szCs w:val="28"/>
        </w:rPr>
        <w:t>восьмого</w:t>
      </w:r>
      <w:r w:rsidRPr="00EB62FA">
        <w:rPr>
          <w:b/>
          <w:bCs/>
          <w:sz w:val="28"/>
          <w:szCs w:val="28"/>
        </w:rPr>
        <w:t xml:space="preserve"> созыва</w:t>
      </w:r>
    </w:p>
    <w:p w:rsidR="004445A5" w:rsidRPr="004445A5" w:rsidRDefault="004445A5" w:rsidP="004445A5">
      <w:pPr>
        <w:jc w:val="center"/>
        <w:rPr>
          <w:spacing w:val="-4"/>
        </w:rPr>
      </w:pPr>
    </w:p>
    <w:p w:rsidR="004445A5" w:rsidRPr="00307069" w:rsidRDefault="001E59DE" w:rsidP="004445A5">
      <w:pPr>
        <w:ind w:firstLine="709"/>
        <w:jc w:val="both"/>
        <w:rPr>
          <w:spacing w:val="-4"/>
          <w:sz w:val="28"/>
          <w:szCs w:val="28"/>
        </w:rPr>
      </w:pPr>
      <w:r w:rsidRPr="00307069">
        <w:rPr>
          <w:spacing w:val="-4"/>
          <w:sz w:val="28"/>
          <w:szCs w:val="28"/>
        </w:rPr>
        <w:t>В соответствии с п. 1</w:t>
      </w:r>
      <w:r w:rsidR="004445A5" w:rsidRPr="00307069">
        <w:rPr>
          <w:spacing w:val="-4"/>
          <w:sz w:val="28"/>
          <w:szCs w:val="28"/>
        </w:rPr>
        <w:t xml:space="preserve"> статьи </w:t>
      </w:r>
      <w:r w:rsidRPr="00307069">
        <w:rPr>
          <w:spacing w:val="-4"/>
          <w:sz w:val="28"/>
          <w:szCs w:val="28"/>
        </w:rPr>
        <w:t>43</w:t>
      </w:r>
      <w:r w:rsidR="004445A5" w:rsidRPr="00307069">
        <w:rPr>
          <w:spacing w:val="-4"/>
          <w:sz w:val="28"/>
          <w:szCs w:val="28"/>
        </w:rPr>
        <w:t xml:space="preserve"> </w:t>
      </w:r>
      <w:hyperlink r:id="rId5" w:history="1">
        <w:r w:rsidRPr="00307069">
          <w:rPr>
            <w:rStyle w:val="a7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закона от 12.06.2002 N 67-ФЗ «Об основных гарантиях избирательных прав и права на участие в референдуме граждан Российской Федерации</w:t>
        </w:r>
      </w:hyperlink>
      <w:r w:rsidRPr="00307069">
        <w:rPr>
          <w:color w:val="000000" w:themeColor="text1"/>
          <w:sz w:val="28"/>
          <w:szCs w:val="28"/>
        </w:rPr>
        <w:t>»</w:t>
      </w:r>
      <w:r w:rsidR="008E3648" w:rsidRPr="008E3648">
        <w:rPr>
          <w:color w:val="000000" w:themeColor="text1"/>
          <w:sz w:val="28"/>
          <w:szCs w:val="28"/>
        </w:rPr>
        <w:t xml:space="preserve"> </w:t>
      </w:r>
      <w:r w:rsidR="008E3648">
        <w:rPr>
          <w:color w:val="000000" w:themeColor="text1"/>
          <w:sz w:val="28"/>
          <w:szCs w:val="28"/>
        </w:rPr>
        <w:t>ч.4 ст.26</w:t>
      </w:r>
      <w:r w:rsidR="008E3648" w:rsidRPr="00307069">
        <w:rPr>
          <w:color w:val="000000" w:themeColor="text1"/>
          <w:spacing w:val="-4"/>
          <w:sz w:val="28"/>
          <w:szCs w:val="28"/>
        </w:rPr>
        <w:t xml:space="preserve"> </w:t>
      </w:r>
      <w:r w:rsidR="008E3648" w:rsidRPr="001E00F3">
        <w:t>о</w:t>
      </w:r>
      <w:r w:rsidR="008E3648" w:rsidRPr="009B7B51">
        <w:rPr>
          <w:sz w:val="28"/>
          <w:szCs w:val="28"/>
        </w:rPr>
        <w:t>бластного закона от 01.08.2006 года № 77-оз «О выборах депутатов Законодательного собрания Ленинградской области»</w:t>
      </w:r>
      <w:r w:rsidR="00307069">
        <w:rPr>
          <w:color w:val="000000" w:themeColor="text1"/>
          <w:sz w:val="28"/>
          <w:szCs w:val="28"/>
        </w:rPr>
        <w:t>,</w:t>
      </w:r>
      <w:r w:rsidR="004445A5" w:rsidRPr="00307069">
        <w:rPr>
          <w:color w:val="000000" w:themeColor="text1"/>
          <w:spacing w:val="-4"/>
          <w:sz w:val="28"/>
          <w:szCs w:val="28"/>
        </w:rPr>
        <w:t xml:space="preserve"> </w:t>
      </w:r>
      <w:r w:rsidR="004445A5" w:rsidRPr="00307069">
        <w:rPr>
          <w:spacing w:val="-4"/>
          <w:sz w:val="28"/>
          <w:szCs w:val="28"/>
        </w:rPr>
        <w:t xml:space="preserve">рассмотрев представленные кандидатом </w:t>
      </w:r>
      <w:proofErr w:type="spellStart"/>
      <w:r w:rsidR="006C68D0">
        <w:rPr>
          <w:spacing w:val="-4"/>
          <w:sz w:val="28"/>
          <w:szCs w:val="28"/>
        </w:rPr>
        <w:t>Гячас</w:t>
      </w:r>
      <w:proofErr w:type="spellEnd"/>
      <w:r w:rsidR="006C68D0">
        <w:rPr>
          <w:spacing w:val="-4"/>
          <w:sz w:val="28"/>
          <w:szCs w:val="28"/>
        </w:rPr>
        <w:t xml:space="preserve"> Сергеем Алексеевичем</w:t>
      </w:r>
      <w:r w:rsidR="004445A5" w:rsidRPr="00307069">
        <w:rPr>
          <w:spacing w:val="-4"/>
          <w:sz w:val="28"/>
          <w:szCs w:val="28"/>
        </w:rPr>
        <w:t xml:space="preserve"> документы о назначении доверенных лиц, </w:t>
      </w:r>
      <w:bookmarkStart w:id="4" w:name="_Toc130377958"/>
      <w:bookmarkStart w:id="5" w:name="_Toc130391879"/>
      <w:bookmarkStart w:id="6" w:name="_Toc130392278"/>
      <w:bookmarkStart w:id="7" w:name="_Toc130392722"/>
    </w:p>
    <w:p w:rsidR="00B271DE" w:rsidRDefault="00B271DE" w:rsidP="00B271DE">
      <w:pPr>
        <w:ind w:firstLine="709"/>
        <w:jc w:val="both"/>
        <w:rPr>
          <w:sz w:val="28"/>
          <w:szCs w:val="28"/>
        </w:rPr>
      </w:pPr>
      <w:bookmarkStart w:id="8" w:name="_GoBack"/>
      <w:bookmarkEnd w:id="4"/>
      <w:bookmarkEnd w:id="5"/>
      <w:bookmarkEnd w:id="6"/>
      <w:bookmarkEnd w:id="7"/>
      <w:proofErr w:type="gramStart"/>
      <w:r w:rsidRPr="003A4EC4">
        <w:rPr>
          <w:sz w:val="28"/>
          <w:szCs w:val="28"/>
        </w:rPr>
        <w:t>территориальная  избирательная</w:t>
      </w:r>
      <w:proofErr w:type="gramEnd"/>
      <w:r w:rsidRPr="003A4EC4">
        <w:rPr>
          <w:sz w:val="28"/>
          <w:szCs w:val="28"/>
        </w:rPr>
        <w:t xml:space="preserve"> комиссия </w:t>
      </w:r>
      <w:r w:rsidRPr="003A4EC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Кингисеппского</w:t>
      </w:r>
      <w:r w:rsidRPr="003A4EC4">
        <w:rPr>
          <w:b/>
          <w:sz w:val="28"/>
          <w:szCs w:val="28"/>
        </w:rPr>
        <w:t xml:space="preserve"> </w:t>
      </w:r>
      <w:r w:rsidRPr="003A4EC4">
        <w:rPr>
          <w:sz w:val="28"/>
          <w:szCs w:val="28"/>
        </w:rPr>
        <w:t xml:space="preserve">муниципального района с полномочиями окружной избирательной комиссии </w:t>
      </w:r>
      <w:r>
        <w:rPr>
          <w:sz w:val="28"/>
          <w:szCs w:val="28"/>
        </w:rPr>
        <w:t>Кингисеппского</w:t>
      </w:r>
      <w:r w:rsidRPr="003A4EC4">
        <w:rPr>
          <w:sz w:val="28"/>
          <w:szCs w:val="28"/>
        </w:rPr>
        <w:t xml:space="preserve"> одноман</w:t>
      </w:r>
      <w:r>
        <w:rPr>
          <w:sz w:val="28"/>
          <w:szCs w:val="28"/>
        </w:rPr>
        <w:t xml:space="preserve">датного избирательного округа № 23 </w:t>
      </w:r>
    </w:p>
    <w:bookmarkEnd w:id="8"/>
    <w:p w:rsidR="004445A5" w:rsidRPr="00307069" w:rsidRDefault="008E3648" w:rsidP="004445A5">
      <w:pPr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1E59DE" w:rsidRPr="00307069">
        <w:rPr>
          <w:bCs/>
          <w:sz w:val="28"/>
          <w:szCs w:val="28"/>
        </w:rPr>
        <w:t xml:space="preserve"> </w:t>
      </w:r>
      <w:r w:rsidR="004445A5" w:rsidRPr="00307069">
        <w:rPr>
          <w:b/>
          <w:sz w:val="28"/>
          <w:szCs w:val="28"/>
        </w:rPr>
        <w:t>постановляет:</w:t>
      </w:r>
    </w:p>
    <w:p w:rsidR="004445A5" w:rsidRPr="00307069" w:rsidRDefault="004445A5" w:rsidP="004445A5">
      <w:pPr>
        <w:ind w:firstLine="709"/>
        <w:jc w:val="both"/>
        <w:rPr>
          <w:sz w:val="28"/>
          <w:szCs w:val="28"/>
        </w:rPr>
      </w:pPr>
      <w:r w:rsidRPr="00307069">
        <w:rPr>
          <w:sz w:val="28"/>
          <w:szCs w:val="28"/>
        </w:rPr>
        <w:t xml:space="preserve">1. Зарегистрировать доверенных лиц кандидата </w:t>
      </w:r>
      <w:proofErr w:type="spellStart"/>
      <w:r w:rsidR="006C68D0">
        <w:rPr>
          <w:sz w:val="28"/>
          <w:szCs w:val="28"/>
        </w:rPr>
        <w:t>Гячас</w:t>
      </w:r>
      <w:proofErr w:type="spellEnd"/>
      <w:r w:rsidR="006C68D0">
        <w:rPr>
          <w:sz w:val="28"/>
          <w:szCs w:val="28"/>
        </w:rPr>
        <w:t xml:space="preserve"> Сергея Алексеевича </w:t>
      </w:r>
      <w:r w:rsidRPr="00307069">
        <w:rPr>
          <w:sz w:val="28"/>
          <w:szCs w:val="28"/>
        </w:rPr>
        <w:t xml:space="preserve">в количестве </w:t>
      </w:r>
      <w:r w:rsidR="001E59DE" w:rsidRPr="00307069">
        <w:rPr>
          <w:sz w:val="28"/>
          <w:szCs w:val="28"/>
        </w:rPr>
        <w:t>1</w:t>
      </w:r>
      <w:r w:rsidRPr="00307069">
        <w:rPr>
          <w:sz w:val="28"/>
          <w:szCs w:val="28"/>
        </w:rPr>
        <w:t xml:space="preserve"> (</w:t>
      </w:r>
      <w:r w:rsidR="001E59DE" w:rsidRPr="00307069">
        <w:rPr>
          <w:sz w:val="28"/>
          <w:szCs w:val="28"/>
        </w:rPr>
        <w:t>одного</w:t>
      </w:r>
      <w:r w:rsidRPr="00307069">
        <w:rPr>
          <w:sz w:val="28"/>
          <w:szCs w:val="28"/>
        </w:rPr>
        <w:t>) человек</w:t>
      </w:r>
      <w:r w:rsidR="001E59DE" w:rsidRPr="00307069">
        <w:rPr>
          <w:sz w:val="28"/>
          <w:szCs w:val="28"/>
        </w:rPr>
        <w:t>а</w:t>
      </w:r>
      <w:r w:rsidRPr="00307069">
        <w:rPr>
          <w:sz w:val="28"/>
          <w:szCs w:val="28"/>
        </w:rPr>
        <w:t xml:space="preserve"> (список прилагается).</w:t>
      </w:r>
    </w:p>
    <w:p w:rsidR="004445A5" w:rsidRPr="00307069" w:rsidRDefault="004445A5" w:rsidP="004445A5">
      <w:pPr>
        <w:ind w:firstLine="709"/>
        <w:jc w:val="both"/>
        <w:rPr>
          <w:sz w:val="28"/>
          <w:szCs w:val="28"/>
        </w:rPr>
      </w:pPr>
      <w:r w:rsidRPr="00307069">
        <w:rPr>
          <w:sz w:val="28"/>
          <w:szCs w:val="28"/>
        </w:rPr>
        <w:t>2. Выдать доверенн</w:t>
      </w:r>
      <w:r w:rsidR="001E59DE" w:rsidRPr="00307069">
        <w:rPr>
          <w:sz w:val="28"/>
          <w:szCs w:val="28"/>
        </w:rPr>
        <w:t>ым</w:t>
      </w:r>
      <w:r w:rsidRPr="00307069">
        <w:rPr>
          <w:sz w:val="28"/>
          <w:szCs w:val="28"/>
        </w:rPr>
        <w:t xml:space="preserve"> лиц</w:t>
      </w:r>
      <w:r w:rsidR="001E59DE" w:rsidRPr="00307069">
        <w:rPr>
          <w:sz w:val="28"/>
          <w:szCs w:val="28"/>
        </w:rPr>
        <w:t>ам</w:t>
      </w:r>
      <w:r w:rsidRPr="00307069">
        <w:rPr>
          <w:sz w:val="28"/>
          <w:szCs w:val="28"/>
        </w:rPr>
        <w:t xml:space="preserve"> удостоверени</w:t>
      </w:r>
      <w:r w:rsidR="001E59DE" w:rsidRPr="00307069">
        <w:rPr>
          <w:sz w:val="28"/>
          <w:szCs w:val="28"/>
        </w:rPr>
        <w:t>е</w:t>
      </w:r>
      <w:r w:rsidRPr="00307069">
        <w:rPr>
          <w:sz w:val="28"/>
          <w:szCs w:val="28"/>
        </w:rPr>
        <w:t xml:space="preserve"> установленного образца.</w:t>
      </w:r>
    </w:p>
    <w:p w:rsidR="004445A5" w:rsidRPr="00307069" w:rsidRDefault="004445A5" w:rsidP="004445A5">
      <w:pPr>
        <w:ind w:firstLine="709"/>
        <w:jc w:val="both"/>
        <w:rPr>
          <w:sz w:val="28"/>
          <w:szCs w:val="28"/>
        </w:rPr>
      </w:pPr>
      <w:r w:rsidRPr="00307069">
        <w:rPr>
          <w:sz w:val="28"/>
          <w:szCs w:val="28"/>
        </w:rPr>
        <w:t>3. Направить список доверенных лиц в участковые избирательные комиссии.</w:t>
      </w:r>
    </w:p>
    <w:p w:rsidR="004445A5" w:rsidRPr="00307069" w:rsidRDefault="004445A5" w:rsidP="004445A5">
      <w:pPr>
        <w:ind w:firstLine="709"/>
        <w:jc w:val="both"/>
        <w:rPr>
          <w:sz w:val="28"/>
          <w:szCs w:val="28"/>
        </w:rPr>
      </w:pPr>
      <w:r w:rsidRPr="00307069">
        <w:rPr>
          <w:sz w:val="28"/>
          <w:szCs w:val="28"/>
        </w:rPr>
        <w:t xml:space="preserve">4. Направить копию настоящего постановления кандидату </w:t>
      </w:r>
      <w:proofErr w:type="spellStart"/>
      <w:r w:rsidR="006C68D0">
        <w:rPr>
          <w:sz w:val="28"/>
          <w:szCs w:val="28"/>
        </w:rPr>
        <w:t>Гячас</w:t>
      </w:r>
      <w:proofErr w:type="spellEnd"/>
      <w:r w:rsidR="006C68D0">
        <w:rPr>
          <w:sz w:val="28"/>
          <w:szCs w:val="28"/>
        </w:rPr>
        <w:t xml:space="preserve"> Сергею Алексеевичу.</w:t>
      </w:r>
    </w:p>
    <w:p w:rsidR="004445A5" w:rsidRPr="00307069" w:rsidRDefault="004445A5" w:rsidP="004445A5">
      <w:pPr>
        <w:ind w:firstLine="709"/>
        <w:jc w:val="both"/>
        <w:rPr>
          <w:sz w:val="28"/>
          <w:szCs w:val="28"/>
        </w:rPr>
      </w:pPr>
      <w:r w:rsidRPr="00307069">
        <w:rPr>
          <w:sz w:val="28"/>
          <w:szCs w:val="28"/>
        </w:rPr>
        <w:t xml:space="preserve">5. Контроль за исполнением настоящего решения возложить на секретаря территориальной избирательной комиссии Кингисеппского муниципального района </w:t>
      </w:r>
      <w:r w:rsidR="001E59DE" w:rsidRPr="00307069">
        <w:rPr>
          <w:sz w:val="28"/>
          <w:szCs w:val="28"/>
        </w:rPr>
        <w:t>Петрову Полину Анатольевну</w:t>
      </w:r>
      <w:r w:rsidRPr="00307069">
        <w:rPr>
          <w:sz w:val="28"/>
          <w:szCs w:val="28"/>
        </w:rPr>
        <w:t>.</w:t>
      </w:r>
    </w:p>
    <w:p w:rsidR="004445A5" w:rsidRPr="00307069" w:rsidRDefault="004445A5" w:rsidP="004445A5">
      <w:pPr>
        <w:ind w:right="-1" w:firstLine="708"/>
        <w:jc w:val="both"/>
        <w:rPr>
          <w:sz w:val="28"/>
          <w:szCs w:val="28"/>
        </w:rPr>
      </w:pPr>
      <w:r w:rsidRPr="00307069">
        <w:rPr>
          <w:sz w:val="28"/>
          <w:szCs w:val="28"/>
        </w:rPr>
        <w:t>6. Разместить настоящее решение на официальном сайте территориальной избирательной комиссии Кингисеппского муниципального района http://009.iklenobl.ru/.</w:t>
      </w:r>
    </w:p>
    <w:p w:rsidR="00DE438D" w:rsidRPr="00307069" w:rsidRDefault="006A1BDD" w:rsidP="004445A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07069">
        <w:rPr>
          <w:sz w:val="28"/>
          <w:szCs w:val="28"/>
        </w:rPr>
        <w:tab/>
      </w:r>
    </w:p>
    <w:p w:rsidR="006A1BDD" w:rsidRPr="00307069" w:rsidRDefault="00AA738A" w:rsidP="00AA738A">
      <w:pPr>
        <w:rPr>
          <w:sz w:val="28"/>
          <w:szCs w:val="28"/>
        </w:rPr>
      </w:pPr>
      <w:r w:rsidRPr="00307069">
        <w:rPr>
          <w:sz w:val="28"/>
          <w:szCs w:val="28"/>
        </w:rPr>
        <w:t xml:space="preserve">Председатель </w:t>
      </w:r>
    </w:p>
    <w:p w:rsidR="00DE438D" w:rsidRPr="00307069" w:rsidRDefault="00AA738A" w:rsidP="00AA738A">
      <w:pPr>
        <w:rPr>
          <w:bCs/>
          <w:sz w:val="28"/>
          <w:szCs w:val="28"/>
        </w:rPr>
      </w:pPr>
      <w:r w:rsidRPr="00307069">
        <w:rPr>
          <w:bCs/>
          <w:sz w:val="28"/>
          <w:szCs w:val="28"/>
        </w:rPr>
        <w:t>территориальной избирательной комиссии</w:t>
      </w:r>
    </w:p>
    <w:p w:rsidR="00AA738A" w:rsidRPr="00307069" w:rsidRDefault="00DE438D" w:rsidP="00AA738A">
      <w:pPr>
        <w:rPr>
          <w:sz w:val="28"/>
          <w:szCs w:val="28"/>
        </w:rPr>
      </w:pPr>
      <w:r w:rsidRPr="00307069">
        <w:rPr>
          <w:bCs/>
          <w:sz w:val="28"/>
          <w:szCs w:val="28"/>
        </w:rPr>
        <w:t>Кингисеппского муниципального района</w:t>
      </w:r>
      <w:r w:rsidR="00AA738A" w:rsidRPr="00307069">
        <w:rPr>
          <w:sz w:val="28"/>
          <w:szCs w:val="28"/>
        </w:rPr>
        <w:t xml:space="preserve">                       </w:t>
      </w:r>
      <w:r w:rsidRPr="00307069">
        <w:rPr>
          <w:sz w:val="28"/>
          <w:szCs w:val="28"/>
        </w:rPr>
        <w:t xml:space="preserve">         </w:t>
      </w:r>
      <w:r w:rsidR="00AA738A" w:rsidRPr="00307069">
        <w:rPr>
          <w:sz w:val="28"/>
          <w:szCs w:val="28"/>
        </w:rPr>
        <w:t>Е.В. Колмогорова</w:t>
      </w:r>
    </w:p>
    <w:p w:rsidR="00DE438D" w:rsidRPr="00307069" w:rsidRDefault="00DE438D" w:rsidP="00AA738A">
      <w:pPr>
        <w:ind w:right="725"/>
        <w:rPr>
          <w:sz w:val="28"/>
          <w:szCs w:val="28"/>
        </w:rPr>
      </w:pPr>
    </w:p>
    <w:p w:rsidR="006A1BDD" w:rsidRPr="00307069" w:rsidRDefault="00DE438D" w:rsidP="00AA738A">
      <w:pPr>
        <w:ind w:right="725"/>
        <w:rPr>
          <w:sz w:val="28"/>
          <w:szCs w:val="28"/>
        </w:rPr>
      </w:pPr>
      <w:r w:rsidRPr="00307069">
        <w:rPr>
          <w:sz w:val="28"/>
          <w:szCs w:val="28"/>
        </w:rPr>
        <w:t xml:space="preserve">Секретарь </w:t>
      </w:r>
    </w:p>
    <w:p w:rsidR="00B271DE" w:rsidRDefault="00DE438D" w:rsidP="00B271DE">
      <w:pPr>
        <w:ind w:right="725"/>
        <w:rPr>
          <w:bCs/>
          <w:sz w:val="28"/>
          <w:szCs w:val="28"/>
        </w:rPr>
      </w:pPr>
      <w:r w:rsidRPr="00307069">
        <w:rPr>
          <w:sz w:val="28"/>
          <w:szCs w:val="28"/>
        </w:rPr>
        <w:t>территориальной</w:t>
      </w:r>
      <w:r w:rsidR="00AA738A" w:rsidRPr="00307069">
        <w:rPr>
          <w:bCs/>
          <w:sz w:val="28"/>
          <w:szCs w:val="28"/>
        </w:rPr>
        <w:t xml:space="preserve"> избирательной </w:t>
      </w:r>
    </w:p>
    <w:p w:rsidR="00EB62FA" w:rsidRDefault="00AA738A" w:rsidP="00B271DE">
      <w:pPr>
        <w:ind w:right="725"/>
        <w:rPr>
          <w:bCs/>
          <w:sz w:val="28"/>
          <w:szCs w:val="28"/>
        </w:rPr>
      </w:pPr>
      <w:r w:rsidRPr="00307069">
        <w:rPr>
          <w:bCs/>
          <w:sz w:val="28"/>
          <w:szCs w:val="28"/>
        </w:rPr>
        <w:t>комиссии</w:t>
      </w:r>
      <w:r w:rsidR="00EB62FA">
        <w:rPr>
          <w:bCs/>
          <w:sz w:val="28"/>
          <w:szCs w:val="28"/>
        </w:rPr>
        <w:t xml:space="preserve"> </w:t>
      </w:r>
      <w:r w:rsidR="00DE438D" w:rsidRPr="00307069">
        <w:rPr>
          <w:bCs/>
          <w:sz w:val="28"/>
          <w:szCs w:val="28"/>
        </w:rPr>
        <w:t xml:space="preserve">Кингисеппского </w:t>
      </w:r>
    </w:p>
    <w:p w:rsidR="00DE438D" w:rsidRPr="00307069" w:rsidRDefault="00DE438D" w:rsidP="00EB62FA">
      <w:pPr>
        <w:ind w:right="725"/>
        <w:rPr>
          <w:sz w:val="28"/>
          <w:szCs w:val="28"/>
        </w:rPr>
      </w:pPr>
      <w:r w:rsidRPr="00307069">
        <w:rPr>
          <w:bCs/>
          <w:sz w:val="28"/>
          <w:szCs w:val="28"/>
        </w:rPr>
        <w:t xml:space="preserve">муниципального района                               </w:t>
      </w:r>
      <w:r w:rsidR="00EB62FA">
        <w:rPr>
          <w:bCs/>
          <w:sz w:val="28"/>
          <w:szCs w:val="28"/>
        </w:rPr>
        <w:t xml:space="preserve">                         </w:t>
      </w:r>
      <w:r w:rsidRPr="00307069">
        <w:rPr>
          <w:bCs/>
          <w:sz w:val="28"/>
          <w:szCs w:val="28"/>
        </w:rPr>
        <w:t xml:space="preserve"> </w:t>
      </w:r>
      <w:r w:rsidR="001E59DE" w:rsidRPr="00307069">
        <w:rPr>
          <w:bCs/>
          <w:sz w:val="28"/>
          <w:szCs w:val="28"/>
        </w:rPr>
        <w:t>П.А. Петрова</w:t>
      </w:r>
    </w:p>
    <w:sectPr w:rsidR="00DE438D" w:rsidRPr="0030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C08F0"/>
    <w:multiLevelType w:val="hybridMultilevel"/>
    <w:tmpl w:val="C40462BE"/>
    <w:lvl w:ilvl="0" w:tplc="1FE4F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A2516A"/>
    <w:multiLevelType w:val="hybridMultilevel"/>
    <w:tmpl w:val="FFFFFFFF"/>
    <w:lvl w:ilvl="0" w:tplc="B2141B5E">
      <w:start w:val="1"/>
      <w:numFmt w:val="decimal"/>
      <w:lvlText w:val="%1."/>
      <w:lvlJc w:val="righ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FF8"/>
    <w:rsid w:val="0008483C"/>
    <w:rsid w:val="0009535C"/>
    <w:rsid w:val="001248BA"/>
    <w:rsid w:val="001E59DE"/>
    <w:rsid w:val="001F163C"/>
    <w:rsid w:val="00203FF8"/>
    <w:rsid w:val="002233E1"/>
    <w:rsid w:val="00265A69"/>
    <w:rsid w:val="002A7998"/>
    <w:rsid w:val="00307069"/>
    <w:rsid w:val="004445A5"/>
    <w:rsid w:val="004D1B8C"/>
    <w:rsid w:val="006A1BDD"/>
    <w:rsid w:val="006C68D0"/>
    <w:rsid w:val="006E5633"/>
    <w:rsid w:val="00737B0A"/>
    <w:rsid w:val="007F09F9"/>
    <w:rsid w:val="008E3648"/>
    <w:rsid w:val="00A73917"/>
    <w:rsid w:val="00AA738A"/>
    <w:rsid w:val="00AF4016"/>
    <w:rsid w:val="00B271DE"/>
    <w:rsid w:val="00BF392D"/>
    <w:rsid w:val="00C71B26"/>
    <w:rsid w:val="00C82E2A"/>
    <w:rsid w:val="00DA0B1E"/>
    <w:rsid w:val="00DE438D"/>
    <w:rsid w:val="00EB62FA"/>
    <w:rsid w:val="00EC264B"/>
    <w:rsid w:val="00EE42FB"/>
    <w:rsid w:val="00E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0D27"/>
  <w15:chartTrackingRefBased/>
  <w15:docId w15:val="{BBE6EA60-5E90-41C6-8671-1036A167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38D"/>
    <w:pPr>
      <w:ind w:left="720"/>
      <w:contextualSpacing/>
    </w:pPr>
  </w:style>
  <w:style w:type="paragraph" w:styleId="a4">
    <w:name w:val="No Spacing"/>
    <w:uiPriority w:val="1"/>
    <w:qFormat/>
    <w:rsid w:val="00DE438D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D1B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B8C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1E5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711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Елена Колмогорова</cp:lastModifiedBy>
  <cp:revision>5</cp:revision>
  <cp:lastPrinted>2024-08-08T13:40:00Z</cp:lastPrinted>
  <dcterms:created xsi:type="dcterms:W3CDTF">2026-07-23T07:14:00Z</dcterms:created>
  <dcterms:modified xsi:type="dcterms:W3CDTF">2026-07-23T13:48:00Z</dcterms:modified>
</cp:coreProperties>
</file>