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ТЕРРИТОРИАЛЬНАЯ   ИЗБИРАТЕЛЬНАЯ КОМИССИЯ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КИНГИСЕППСКОГО МУНИЦИПАЛЬНОГО РАЙОНА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08 августа 2024 года                                                                                         № 34/</w:t>
      </w:r>
      <w:r w:rsidR="007C48E5">
        <w:rPr>
          <w:rFonts w:ascii="Times New Roman" w:eastAsia="Times New Roman" w:hAnsi="Times New Roman" w:cs="Times New Roman"/>
          <w:sz w:val="26"/>
          <w:szCs w:val="26"/>
          <w:lang w:eastAsia="ru-RU"/>
        </w:rPr>
        <w:t>368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2AA2" w:rsidRDefault="00285957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количестве изготавливаемых избирательных бюллетеней </w:t>
      </w:r>
    </w:p>
    <w:p w:rsidR="00CA2AA2" w:rsidRDefault="00285957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голосования на выборах депутатов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овет</w:t>
      </w:r>
      <w:r w:rsidR="007C48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депутатов </w:t>
      </w:r>
    </w:p>
    <w:p w:rsidR="007C48E5" w:rsidRDefault="007C48E5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сельских поселений</w:t>
      </w:r>
      <w:r w:rsid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</w:t>
      </w:r>
      <w:proofErr w:type="spellEnd"/>
      <w:r w:rsid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</w:t>
      </w:r>
    </w:p>
    <w:p w:rsidR="00FF2718" w:rsidRDefault="007C48E5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Ленинградской области </w:t>
      </w:r>
      <w:r w:rsid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пятого</w:t>
      </w:r>
      <w:r w:rsidR="00285957"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созыва</w:t>
      </w:r>
      <w:r w:rsidR="00CA2A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A2AA2" w:rsidRDefault="00FF2718" w:rsidP="00FF2718">
      <w:pPr>
        <w:keepNext/>
        <w:spacing w:before="240" w:after="24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6"/>
          <w:szCs w:val="26"/>
        </w:rPr>
      </w:pPr>
      <w:r>
        <w:rPr>
          <w:rFonts w:ascii="Times New Roman" w:eastAsia="Calibri" w:hAnsi="Times New Roman" w:cs="Times New Roman"/>
          <w:bCs/>
          <w:kern w:val="32"/>
          <w:sz w:val="26"/>
          <w:szCs w:val="26"/>
        </w:rPr>
        <w:tab/>
      </w:r>
      <w:r w:rsidR="00CA2AA2" w:rsidRPr="00CA2AA2">
        <w:rPr>
          <w:rFonts w:ascii="Times New Roman" w:eastAsia="Calibri" w:hAnsi="Times New Roman" w:cs="Times New Roman"/>
          <w:bCs/>
          <w:kern w:val="32"/>
          <w:sz w:val="26"/>
          <w:szCs w:val="26"/>
        </w:rPr>
        <w:t xml:space="preserve">В соответствии со статьей 63 Федерального закона от 12 июня 2002 года № 67-ФЗ «Об основных гарантиях избирательных прав и права на участие </w:t>
      </w:r>
      <w:r w:rsidR="00CA2AA2" w:rsidRPr="00CA2AA2">
        <w:rPr>
          <w:rFonts w:ascii="Times New Roman" w:eastAsia="Calibri" w:hAnsi="Times New Roman" w:cs="Times New Roman"/>
          <w:bCs/>
          <w:kern w:val="32"/>
          <w:sz w:val="26"/>
          <w:szCs w:val="26"/>
        </w:rPr>
        <w:br/>
        <w:t xml:space="preserve">в референдуме граждан Российской Федерации», статьей 46 областного закона от 15 марта 2012 года № 20-оз «О муниципальных выборах в Ленинградской </w:t>
      </w:r>
      <w:r w:rsidR="00CA2AA2" w:rsidRPr="00CA2AA2">
        <w:rPr>
          <w:rFonts w:ascii="Times New Roman" w:eastAsia="Calibri" w:hAnsi="Times New Roman" w:cs="Times New Roman"/>
          <w:bCs/>
          <w:kern w:val="32"/>
          <w:sz w:val="26"/>
          <w:szCs w:val="26"/>
        </w:rPr>
        <w:br/>
        <w:t>области»</w:t>
      </w:r>
    </w:p>
    <w:p w:rsidR="00FF2718" w:rsidRPr="00FF2718" w:rsidRDefault="00FF2718" w:rsidP="00FF2718">
      <w:pPr>
        <w:keepNext/>
        <w:spacing w:before="240" w:after="240" w:line="240" w:lineRule="auto"/>
        <w:jc w:val="both"/>
        <w:outlineLvl w:val="0"/>
        <w:rPr>
          <w:rFonts w:ascii="Times New Roman" w:eastAsia="Times New Roman" w:hAnsi="Times New Roman" w:cs="Arial"/>
          <w:b/>
          <w:kern w:val="32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ab/>
        <w:t xml:space="preserve">Территориальная избирательная комиссия </w:t>
      </w:r>
      <w:proofErr w:type="spellStart"/>
      <w:r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Arial"/>
          <w:bCs/>
          <w:i/>
          <w:kern w:val="32"/>
          <w:sz w:val="26"/>
          <w:szCs w:val="26"/>
          <w:lang w:eastAsia="ru-RU"/>
        </w:rPr>
        <w:t xml:space="preserve"> </w:t>
      </w:r>
      <w:r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 xml:space="preserve">муниципального                      района </w:t>
      </w:r>
      <w:r w:rsidRPr="00FF2718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  <w:t>постановляет:</w:t>
      </w:r>
    </w:p>
    <w:p w:rsidR="00CA2AA2" w:rsidRPr="00CA2AA2" w:rsidRDefault="00CA2AA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1. Утвердить количество изготавливаемых избирательных бюллетеней для голосования на выборах депутатов </w:t>
      </w:r>
      <w:r>
        <w:rPr>
          <w:rFonts w:ascii="Times New Roman" w:eastAsia="Calibri" w:hAnsi="Times New Roman" w:cs="Times New Roman"/>
          <w:bCs/>
          <w:sz w:val="26"/>
          <w:szCs w:val="26"/>
        </w:rPr>
        <w:t>Совет</w:t>
      </w:r>
      <w:r w:rsidR="007C48E5">
        <w:rPr>
          <w:rFonts w:ascii="Times New Roman" w:eastAsia="Calibri" w:hAnsi="Times New Roman" w:cs="Times New Roman"/>
          <w:bCs/>
          <w:sz w:val="26"/>
          <w:szCs w:val="26"/>
        </w:rPr>
        <w:t>ов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депутатов </w:t>
      </w:r>
      <w:r w:rsidR="007C48E5">
        <w:rPr>
          <w:rFonts w:ascii="Times New Roman" w:eastAsia="Calibri" w:hAnsi="Times New Roman" w:cs="Times New Roman"/>
          <w:bCs/>
          <w:sz w:val="26"/>
          <w:szCs w:val="26"/>
        </w:rPr>
        <w:t>сельских поселений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A2AA2"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пятого созыва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>согласно приложению.</w:t>
      </w:r>
    </w:p>
    <w:p w:rsidR="00CA2AA2" w:rsidRPr="00CA2AA2" w:rsidRDefault="00CA2AA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Cs/>
          <w:sz w:val="26"/>
          <w:szCs w:val="26"/>
        </w:rPr>
        <w:t>2. Изготовление избирательных бюл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летеней осуществить не позднее 2 сентября 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>20</w:t>
      </w:r>
      <w:r>
        <w:rPr>
          <w:rFonts w:ascii="Times New Roman" w:eastAsia="Calibri" w:hAnsi="Times New Roman" w:cs="Times New Roman"/>
          <w:bCs/>
          <w:sz w:val="26"/>
          <w:szCs w:val="26"/>
        </w:rPr>
        <w:t>24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года.  </w:t>
      </w:r>
    </w:p>
    <w:p w:rsidR="00CA2AA2" w:rsidRDefault="00CA2AA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3. Контроль за исполнением настоящего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постановления возложить на 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председателя территориальной избирательной комиссии </w:t>
      </w:r>
      <w:proofErr w:type="spellStart"/>
      <w:r w:rsidRPr="00CA2AA2"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</w:t>
      </w:r>
      <w:r>
        <w:rPr>
          <w:rFonts w:ascii="Times New Roman" w:eastAsia="Calibri" w:hAnsi="Times New Roman" w:cs="Times New Roman"/>
          <w:bCs/>
          <w:sz w:val="26"/>
          <w:szCs w:val="26"/>
        </w:rPr>
        <w:t>Колмогорову Елену Владимировну.</w:t>
      </w:r>
    </w:p>
    <w:p w:rsidR="00FF2718" w:rsidRPr="00FF2718" w:rsidRDefault="00FF2718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4. </w:t>
      </w:r>
      <w:r w:rsidR="00CA2AA2">
        <w:rPr>
          <w:rFonts w:ascii="Times New Roman" w:eastAsia="Calibri" w:hAnsi="Times New Roman" w:cs="Times New Roman"/>
          <w:bCs/>
          <w:sz w:val="26"/>
          <w:szCs w:val="26"/>
        </w:rPr>
        <w:t>Разместить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настоящее </w:t>
      </w:r>
      <w:r w:rsidR="00CA2AA2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на официальном сайте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</w:t>
      </w:r>
      <w:r w:rsidRPr="00FF2718">
        <w:rPr>
          <w:rFonts w:ascii="Times New Roman" w:eastAsia="Calibri" w:hAnsi="Times New Roman" w:cs="Times New Roman"/>
          <w:bCs/>
          <w:sz w:val="26"/>
          <w:szCs w:val="26"/>
        </w:rPr>
        <w:t>http://009.iklenobl.ru/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        Е.В. Колмогорова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FF2718" w:rsidRP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       А.А. </w:t>
      </w:r>
      <w:proofErr w:type="spellStart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Кызюров</w:t>
      </w:r>
      <w:proofErr w:type="spellEnd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8E5" w:rsidRDefault="007C48E5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7C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87"/>
    <w:rsid w:val="00024138"/>
    <w:rsid w:val="001302A4"/>
    <w:rsid w:val="0016084F"/>
    <w:rsid w:val="001C729D"/>
    <w:rsid w:val="00285957"/>
    <w:rsid w:val="006107EE"/>
    <w:rsid w:val="007C48E5"/>
    <w:rsid w:val="0084086B"/>
    <w:rsid w:val="00AA3C81"/>
    <w:rsid w:val="00B3604B"/>
    <w:rsid w:val="00BA50CC"/>
    <w:rsid w:val="00BD78F9"/>
    <w:rsid w:val="00C51787"/>
    <w:rsid w:val="00CA2AA2"/>
    <w:rsid w:val="00D02043"/>
    <w:rsid w:val="00E546F8"/>
    <w:rsid w:val="00F13562"/>
    <w:rsid w:val="00F74593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1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20E3E-E536-4CDE-A303-AD2FFD62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</cp:lastModifiedBy>
  <cp:revision>9</cp:revision>
  <cp:lastPrinted>2024-08-08T06:26:00Z</cp:lastPrinted>
  <dcterms:created xsi:type="dcterms:W3CDTF">2024-08-08T07:48:00Z</dcterms:created>
  <dcterms:modified xsi:type="dcterms:W3CDTF">2024-09-07T17:01:00Z</dcterms:modified>
</cp:coreProperties>
</file>