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5628FB">
        <w:t>68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proofErr w:type="spellStart"/>
      <w:r w:rsidR="00611A44">
        <w:rPr>
          <w:b/>
        </w:rPr>
        <w:t>тре</w:t>
      </w:r>
      <w:r w:rsidR="004431E2">
        <w:rPr>
          <w:b/>
        </w:rPr>
        <w:t>х</w:t>
      </w:r>
      <w:r w:rsidRPr="001E00F3">
        <w:rPr>
          <w:b/>
        </w:rPr>
        <w:t>мандатному</w:t>
      </w:r>
      <w:proofErr w:type="spellEnd"/>
      <w:r w:rsidRPr="001E00F3">
        <w:rPr>
          <w:b/>
        </w:rPr>
        <w:t xml:space="preserve"> </w:t>
      </w:r>
      <w:r w:rsidR="00722B57" w:rsidRPr="001E00F3">
        <w:rPr>
          <w:b/>
        </w:rPr>
        <w:t xml:space="preserve">избирательному округу № </w:t>
      </w:r>
      <w:r w:rsidR="00611A44">
        <w:rPr>
          <w:b/>
        </w:rPr>
        <w:t>2</w:t>
      </w:r>
    </w:p>
    <w:p w:rsidR="005628FB" w:rsidRDefault="00611A44" w:rsidP="00A27CA1">
      <w:pPr>
        <w:jc w:val="center"/>
        <w:rPr>
          <w:b/>
        </w:rPr>
      </w:pPr>
      <w:r>
        <w:rPr>
          <w:b/>
        </w:rPr>
        <w:t>Паньковой Ольги Николаевны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proofErr w:type="spellStart"/>
      <w:r w:rsidR="00611A44">
        <w:t>тре</w:t>
      </w:r>
      <w:r w:rsidR="004431E2">
        <w:t>хмандатному</w:t>
      </w:r>
      <w:proofErr w:type="spellEnd"/>
      <w:r w:rsidR="004431E2">
        <w:t xml:space="preserve"> избирательному округу №</w:t>
      </w:r>
      <w:r w:rsidR="007B4FD0">
        <w:t xml:space="preserve"> </w:t>
      </w:r>
      <w:r w:rsidR="00611A44">
        <w:t>2</w:t>
      </w:r>
      <w:r w:rsidR="007B4FD0">
        <w:t xml:space="preserve"> </w:t>
      </w:r>
      <w:r w:rsidR="00611A44" w:rsidRPr="00611A44">
        <w:t>Паньковой Ольги Николаевны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11A44">
        <w:rPr>
          <w:rFonts w:ascii="Times New Roman" w:hAnsi="Times New Roman"/>
          <w:sz w:val="24"/>
          <w:szCs w:val="24"/>
        </w:rPr>
        <w:t>2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proofErr w:type="spellStart"/>
      <w:r w:rsidR="00611A44">
        <w:t>тре</w:t>
      </w:r>
      <w:r w:rsidR="004431E2">
        <w:t>хмандатному</w:t>
      </w:r>
      <w:proofErr w:type="spellEnd"/>
      <w:r w:rsidR="004431E2">
        <w:t xml:space="preserve"> избирательному</w:t>
      </w:r>
      <w:r w:rsidR="00720C0C">
        <w:t xml:space="preserve"> округу № </w:t>
      </w:r>
      <w:r w:rsidR="00611A44">
        <w:t>2</w:t>
      </w:r>
      <w:r w:rsidR="001727F1" w:rsidRPr="001727F1">
        <w:t xml:space="preserve"> </w:t>
      </w:r>
      <w:r w:rsidR="00611A44" w:rsidRPr="00611A44">
        <w:t>Паньков</w:t>
      </w:r>
      <w:r w:rsidR="00611A44">
        <w:t>у</w:t>
      </w:r>
      <w:r w:rsidR="00611A44" w:rsidRPr="00611A44">
        <w:t xml:space="preserve"> Ольг</w:t>
      </w:r>
      <w:r w:rsidR="00611A44">
        <w:t>у</w:t>
      </w:r>
      <w:r w:rsidR="00611A44" w:rsidRPr="00611A44">
        <w:t xml:space="preserve"> Николаевн</w:t>
      </w:r>
      <w:r w:rsidR="00611A44">
        <w:t>у</w:t>
      </w:r>
      <w:r w:rsidR="00611A44" w:rsidRPr="00611A44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5628FB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5628FB">
        <w:rPr>
          <w:bCs/>
        </w:rPr>
        <w:t>37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611A44" w:rsidRPr="00611A44">
        <w:t>Паньковой Ольг</w:t>
      </w:r>
      <w:r w:rsidR="00611A44">
        <w:t>е</w:t>
      </w:r>
      <w:r w:rsidR="00611A44" w:rsidRPr="00611A44">
        <w:t xml:space="preserve"> Николаевн</w:t>
      </w:r>
      <w:r w:rsidR="00611A44">
        <w:t>е</w:t>
      </w:r>
      <w:r w:rsidR="00611A44" w:rsidRPr="00611A44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5C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0374D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28FB"/>
    <w:rsid w:val="00566BB5"/>
    <w:rsid w:val="0057141D"/>
    <w:rsid w:val="005829BA"/>
    <w:rsid w:val="00587F2A"/>
    <w:rsid w:val="00590011"/>
    <w:rsid w:val="0059728B"/>
    <w:rsid w:val="005A03C3"/>
    <w:rsid w:val="005A0EF9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1A44"/>
    <w:rsid w:val="00614C6B"/>
    <w:rsid w:val="00630A88"/>
    <w:rsid w:val="00641F3A"/>
    <w:rsid w:val="00644907"/>
    <w:rsid w:val="00657DE3"/>
    <w:rsid w:val="00671E70"/>
    <w:rsid w:val="0067298E"/>
    <w:rsid w:val="00672D33"/>
    <w:rsid w:val="00683837"/>
    <w:rsid w:val="00690E7A"/>
    <w:rsid w:val="006A4D4B"/>
    <w:rsid w:val="006A5F8F"/>
    <w:rsid w:val="006A7076"/>
    <w:rsid w:val="006B072A"/>
    <w:rsid w:val="006B1310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277A"/>
    <w:rsid w:val="007B4FD0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7386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2D98"/>
    <w:rsid w:val="00AF3070"/>
    <w:rsid w:val="00AF58FD"/>
    <w:rsid w:val="00AF5ED5"/>
    <w:rsid w:val="00AF66BC"/>
    <w:rsid w:val="00B0259B"/>
    <w:rsid w:val="00B05F20"/>
    <w:rsid w:val="00B121D3"/>
    <w:rsid w:val="00B14C9B"/>
    <w:rsid w:val="00B24871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0D6A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83DEB"/>
    <w:rsid w:val="00F90201"/>
    <w:rsid w:val="00F90EDE"/>
    <w:rsid w:val="00F952FB"/>
    <w:rsid w:val="00F96BC5"/>
    <w:rsid w:val="00FC2C9D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DB8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2024-07-19T12:36:00Z</cp:lastPrinted>
  <dcterms:created xsi:type="dcterms:W3CDTF">2024-07-19T12:37:00Z</dcterms:created>
  <dcterms:modified xsi:type="dcterms:W3CDTF">2024-07-19T17:57:00Z</dcterms:modified>
</cp:coreProperties>
</file>