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306E1F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306E1F">
        <w:rPr>
          <w:bCs/>
          <w:sz w:val="24"/>
        </w:rPr>
        <w:t>12/235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306E1F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B845D6" w:rsidRPr="00B845D6" w:rsidRDefault="00306E1F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Подмазко Дмитрия Николаевича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Местное отделение Политической партии СПРАВЕДЛИВАЯ РОССИЯ в Кингисеппском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</w:t>
      </w:r>
      <w:r w:rsidR="00306E1F">
        <w:rPr>
          <w:rFonts w:ascii="Times New Roman" w:hAnsi="Times New Roman" w:cs="Times New Roman"/>
          <w:sz w:val="24"/>
        </w:rPr>
        <w:t>2 Подмазко Дмитрия Николаевича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>Местное отделение Политической партии СПРАВЕДЛИВАЯ РОССИЯ в Кингисеппском районе Ленинградской области</w:t>
      </w:r>
      <w:r w:rsidRPr="00313FD9">
        <w:rPr>
          <w:rFonts w:ascii="Times New Roman" w:hAnsi="Times New Roman" w:cs="Times New Roman"/>
          <w:sz w:val="24"/>
        </w:rPr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306E1F">
        <w:rPr>
          <w:b w:val="0"/>
          <w:sz w:val="24"/>
        </w:rPr>
        <w:t>атного избирательного округа № 2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306E1F">
        <w:rPr>
          <w:rFonts w:ascii="Times New Roman" w:hAnsi="Times New Roman" w:cs="Times New Roman"/>
          <w:sz w:val="24"/>
          <w:szCs w:val="24"/>
        </w:rPr>
        <w:t>Подмазко Дмитрия Николаевича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</w:t>
      </w:r>
      <w:r w:rsidRPr="00B845D6">
        <w:rPr>
          <w:rFonts w:ascii="Times New Roman" w:hAnsi="Times New Roman" w:cs="Times New Roman"/>
          <w:sz w:val="24"/>
          <w:szCs w:val="24"/>
        </w:rPr>
        <w:lastRenderedPageBreak/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>Местное отделение Политической партии СПРАВЕДЛИВАЯ РОССИЯ в Кингисеппском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4D34E8">
        <w:rPr>
          <w:rFonts w:ascii="Times New Roman" w:hAnsi="Times New Roman" w:cs="Times New Roman"/>
          <w:sz w:val="24"/>
          <w:szCs w:val="24"/>
        </w:rPr>
        <w:t>21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306E1F">
        <w:rPr>
          <w:rFonts w:ascii="Times New Roman" w:hAnsi="Times New Roman" w:cs="Times New Roman"/>
          <w:sz w:val="24"/>
          <w:szCs w:val="24"/>
        </w:rPr>
        <w:t>46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306E1F">
        <w:rPr>
          <w:b w:val="0"/>
          <w:sz w:val="24"/>
        </w:rPr>
        <w:t>Подмазко Д.Н</w:t>
      </w:r>
      <w:bookmarkStart w:id="0" w:name="_GoBack"/>
      <w:bookmarkEnd w:id="0"/>
      <w:r w:rsidR="004D34E8">
        <w:rPr>
          <w:b w:val="0"/>
          <w:sz w:val="24"/>
        </w:rPr>
        <w:t>.</w:t>
      </w:r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>ориальной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06E1F"/>
    <w:rsid w:val="00313FD9"/>
    <w:rsid w:val="003C5F07"/>
    <w:rsid w:val="004D34E8"/>
    <w:rsid w:val="005835C0"/>
    <w:rsid w:val="006342D8"/>
    <w:rsid w:val="00844B8D"/>
    <w:rsid w:val="008A12FE"/>
    <w:rsid w:val="009E3AAB"/>
    <w:rsid w:val="00A126E5"/>
    <w:rsid w:val="00B845D6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2462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2019-07-14T10:32:00Z</dcterms:created>
  <dcterms:modified xsi:type="dcterms:W3CDTF">2019-07-29T13:47:00Z</dcterms:modified>
</cp:coreProperties>
</file>